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09" w:rsidRDefault="00E14FEB">
      <w:pPr>
        <w:adjustRightInd w:val="0"/>
        <w:snapToGrid w:val="0"/>
        <w:rPr>
          <w:szCs w:val="32"/>
        </w:rPr>
      </w:pPr>
      <w:r>
        <w:rPr>
          <w:rFonts w:ascii="黑体" w:eastAsia="黑体" w:hAnsi="黑体"/>
          <w:szCs w:val="32"/>
        </w:rPr>
        <w:t>附件1</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trPr>
          <w:trHeight w:val="680"/>
        </w:trPr>
        <w:tc>
          <w:tcPr>
            <w:tcW w:w="1771" w:type="dxa"/>
            <w:vAlign w:val="center"/>
          </w:tcPr>
          <w:p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项目名称</w:t>
            </w:r>
          </w:p>
        </w:tc>
        <w:tc>
          <w:tcPr>
            <w:tcW w:w="7289" w:type="dxa"/>
            <w:gridSpan w:val="2"/>
            <w:vAlign w:val="center"/>
          </w:tcPr>
          <w:p w:rsidR="00D00E09" w:rsidRPr="00241CEF" w:rsidRDefault="004C3998" w:rsidP="00DA75AB">
            <w:pPr>
              <w:adjustRightInd w:val="0"/>
              <w:snapToGrid w:val="0"/>
              <w:jc w:val="center"/>
              <w:rPr>
                <w:rFonts w:ascii="宋体" w:eastAsia="宋体" w:hAnsi="宋体"/>
                <w:b/>
                <w:sz w:val="21"/>
                <w:szCs w:val="21"/>
              </w:rPr>
            </w:pPr>
            <w:bookmarkStart w:id="0" w:name="_GoBack"/>
            <w:bookmarkEnd w:id="0"/>
            <w:r w:rsidRPr="004C3998">
              <w:rPr>
                <w:rFonts w:ascii="宋体" w:eastAsia="宋体" w:hAnsi="宋体" w:hint="eastAsia"/>
                <w:b/>
                <w:sz w:val="21"/>
                <w:szCs w:val="21"/>
              </w:rPr>
              <w:t>江苏徐钢钢铁集团有限公司高炉装备技改升级产能减量置换项目</w:t>
            </w:r>
          </w:p>
        </w:tc>
      </w:tr>
      <w:tr w:rsidR="00D00E09">
        <w:trPr>
          <w:trHeight w:val="680"/>
        </w:trPr>
        <w:tc>
          <w:tcPr>
            <w:tcW w:w="9060" w:type="dxa"/>
            <w:gridSpan w:val="3"/>
            <w:vAlign w:val="center"/>
          </w:tcPr>
          <w:p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trPr>
          <w:trHeight w:val="8601"/>
        </w:trPr>
        <w:tc>
          <w:tcPr>
            <w:tcW w:w="1771" w:type="dxa"/>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trPr>
          <w:trHeight w:val="680"/>
        </w:trPr>
        <w:tc>
          <w:tcPr>
            <w:tcW w:w="9060" w:type="dxa"/>
            <w:gridSpan w:val="3"/>
            <w:vAlign w:val="center"/>
          </w:tcPr>
          <w:p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trPr>
          <w:trHeight w:val="680"/>
        </w:trPr>
        <w:tc>
          <w:tcPr>
            <w:tcW w:w="9060" w:type="dxa"/>
            <w:gridSpan w:val="3"/>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97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858"/>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trPr>
          <w:trHeight w:val="1487"/>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trPr>
          <w:trHeight w:val="680"/>
        </w:trPr>
        <w:tc>
          <w:tcPr>
            <w:tcW w:w="9060" w:type="dxa"/>
            <w:gridSpan w:val="3"/>
            <w:vAlign w:val="center"/>
          </w:tcPr>
          <w:p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1221"/>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00E09" w:rsidRDefault="00D00E09">
            <w:pPr>
              <w:adjustRightInd w:val="0"/>
              <w:snapToGrid w:val="0"/>
              <w:rPr>
                <w:rFonts w:ascii="宋体" w:eastAsia="宋体" w:hAnsi="宋体"/>
                <w:b/>
                <w:bCs/>
                <w:sz w:val="21"/>
                <w:szCs w:val="21"/>
              </w:rPr>
            </w:pPr>
          </w:p>
        </w:tc>
      </w:tr>
      <w:tr w:rsidR="00241CEF">
        <w:trPr>
          <w:trHeight w:val="998"/>
        </w:trPr>
        <w:tc>
          <w:tcPr>
            <w:tcW w:w="4226" w:type="dxa"/>
            <w:gridSpan w:val="2"/>
            <w:vAlign w:val="center"/>
          </w:tcPr>
          <w:p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trPr>
          <w:trHeight w:val="2521"/>
        </w:trPr>
        <w:tc>
          <w:tcPr>
            <w:tcW w:w="9060" w:type="dxa"/>
            <w:gridSpan w:val="3"/>
            <w:vAlign w:val="center"/>
          </w:tcPr>
          <w:p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EC" w:rsidRDefault="002573EC" w:rsidP="00241CEF">
      <w:r>
        <w:separator/>
      </w:r>
    </w:p>
  </w:endnote>
  <w:endnote w:type="continuationSeparator" w:id="0">
    <w:p w:rsidR="002573EC" w:rsidRDefault="002573EC"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EC" w:rsidRDefault="002573EC" w:rsidP="00241CEF">
      <w:r>
        <w:separator/>
      </w:r>
    </w:p>
  </w:footnote>
  <w:footnote w:type="continuationSeparator" w:id="0">
    <w:p w:rsidR="002573EC" w:rsidRDefault="002573EC"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41CEF"/>
    <w:rsid w:val="002573EC"/>
    <w:rsid w:val="004C3998"/>
    <w:rsid w:val="00D00E09"/>
    <w:rsid w:val="00D7547D"/>
    <w:rsid w:val="00DA75AB"/>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437AAC-6426-43F4-996D-5C24A4B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1CEF"/>
    <w:rPr>
      <w:rFonts w:ascii="Times New Roman" w:eastAsia="仿宋_GB2312" w:hAnsi="Times New Roman"/>
      <w:kern w:val="2"/>
      <w:sz w:val="18"/>
      <w:szCs w:val="18"/>
    </w:rPr>
  </w:style>
  <w:style w:type="paragraph" w:styleId="a4">
    <w:name w:val="footer"/>
    <w:basedOn w:val="a"/>
    <w:link w:val="Char0"/>
    <w:rsid w:val="00241CEF"/>
    <w:pPr>
      <w:tabs>
        <w:tab w:val="center" w:pos="4153"/>
        <w:tab w:val="right" w:pos="8306"/>
      </w:tabs>
      <w:snapToGrid w:val="0"/>
      <w:jc w:val="left"/>
    </w:pPr>
    <w:rPr>
      <w:sz w:val="18"/>
      <w:szCs w:val="18"/>
    </w:rPr>
  </w:style>
  <w:style w:type="character" w:customStyle="1" w:styleId="Char0">
    <w:name w:val="页脚 Char"/>
    <w:basedOn w:val="a0"/>
    <w:link w:val="a4"/>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个人用户</cp:lastModifiedBy>
  <cp:revision>4</cp:revision>
  <dcterms:created xsi:type="dcterms:W3CDTF">2018-10-24T02:14:00Z</dcterms:created>
  <dcterms:modified xsi:type="dcterms:W3CDTF">2019-07-03T01:49:00Z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